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C969" w14:textId="62536271" w:rsidR="00317E33" w:rsidRDefault="00DB2C46" w:rsidP="00BD6D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7E77" wp14:editId="08CCD760">
                <wp:simplePos x="0" y="0"/>
                <wp:positionH relativeFrom="margin">
                  <wp:align>left</wp:align>
                </wp:positionH>
                <wp:positionV relativeFrom="paragraph">
                  <wp:posOffset>1180466</wp:posOffset>
                </wp:positionV>
                <wp:extent cx="4343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74CA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2.95pt" to="342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D6D38">
        <w:rPr>
          <w:sz w:val="24"/>
          <w:szCs w:val="24"/>
        </w:rPr>
        <w:t xml:space="preserve">The Nuchatlaht First Nation (NFN) will sponsor registered children and youth to attend one </w:t>
      </w:r>
      <w:r>
        <w:rPr>
          <w:sz w:val="24"/>
          <w:szCs w:val="24"/>
        </w:rPr>
        <w:t xml:space="preserve">(1) </w:t>
      </w:r>
      <w:r w:rsidR="00BD6D38">
        <w:rPr>
          <w:sz w:val="24"/>
          <w:szCs w:val="24"/>
        </w:rPr>
        <w:t xml:space="preserve">Amusement Park location per year. The intent is to bring a large group of NFN families together for a fun reunion with a focus on the Children. </w:t>
      </w:r>
      <w:r w:rsidR="00BD6D38">
        <w:rPr>
          <w:sz w:val="24"/>
          <w:szCs w:val="24"/>
        </w:rPr>
        <w:br/>
      </w:r>
      <w:r w:rsidR="00BD6D38">
        <w:rPr>
          <w:sz w:val="24"/>
          <w:szCs w:val="24"/>
        </w:rPr>
        <w:br/>
        <w:t>If you would like to participate, please tell us which fair you are interested in attending:</w:t>
      </w:r>
      <w:r>
        <w:rPr>
          <w:sz w:val="24"/>
          <w:szCs w:val="24"/>
        </w:rPr>
        <w:br/>
      </w:r>
    </w:p>
    <w:p w14:paraId="5C553A5E" w14:textId="34775939" w:rsidR="00317E33" w:rsidRPr="00317E33" w:rsidRDefault="00317E33" w:rsidP="00BD6D38">
      <w:pPr>
        <w:rPr>
          <w:b/>
          <w:bCs/>
          <w:sz w:val="56"/>
          <w:szCs w:val="56"/>
        </w:rPr>
      </w:pPr>
      <w:r>
        <w:rPr>
          <w:sz w:val="24"/>
          <w:szCs w:val="24"/>
        </w:rPr>
        <w:br/>
      </w:r>
      <w:r w:rsidRPr="00317E33">
        <w:rPr>
          <w:b/>
          <w:bCs/>
          <w:sz w:val="28"/>
          <w:szCs w:val="28"/>
        </w:rPr>
        <w:t>Child(ren’s) Name(s)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3239"/>
        <w:gridCol w:w="3241"/>
        <w:gridCol w:w="3241"/>
      </w:tblGrid>
      <w:tr w:rsidR="00317E33" w14:paraId="3811E349" w14:textId="77777777" w:rsidTr="00317E33">
        <w:trPr>
          <w:trHeight w:val="424"/>
        </w:trPr>
        <w:tc>
          <w:tcPr>
            <w:tcW w:w="3239" w:type="dxa"/>
          </w:tcPr>
          <w:p w14:paraId="1B864ECC" w14:textId="56CE79D4" w:rsidR="00317E33" w:rsidRPr="00317E33" w:rsidRDefault="00317E33" w:rsidP="00BD6D38">
            <w:pPr>
              <w:rPr>
                <w:b/>
                <w:bCs/>
                <w:sz w:val="24"/>
                <w:szCs w:val="24"/>
              </w:rPr>
            </w:pPr>
            <w:r w:rsidRPr="00317E3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241" w:type="dxa"/>
          </w:tcPr>
          <w:p w14:paraId="0A89B1C4" w14:textId="3BF1F2E6" w:rsidR="00317E33" w:rsidRPr="00317E33" w:rsidRDefault="00317E33" w:rsidP="00BD6D38">
            <w:pPr>
              <w:rPr>
                <w:b/>
                <w:bCs/>
                <w:sz w:val="24"/>
                <w:szCs w:val="24"/>
              </w:rPr>
            </w:pPr>
            <w:r w:rsidRPr="00317E33">
              <w:rPr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3241" w:type="dxa"/>
          </w:tcPr>
          <w:p w14:paraId="5F7574E2" w14:textId="70E653E4" w:rsidR="00317E33" w:rsidRPr="00317E33" w:rsidRDefault="00317E33" w:rsidP="00BD6D38">
            <w:pPr>
              <w:rPr>
                <w:b/>
                <w:bCs/>
                <w:sz w:val="24"/>
                <w:szCs w:val="24"/>
              </w:rPr>
            </w:pPr>
            <w:r w:rsidRPr="00317E33">
              <w:rPr>
                <w:b/>
                <w:bCs/>
                <w:sz w:val="24"/>
                <w:szCs w:val="24"/>
              </w:rPr>
              <w:t>Status #</w:t>
            </w:r>
          </w:p>
        </w:tc>
      </w:tr>
      <w:tr w:rsidR="00317E33" w14:paraId="2E99479D" w14:textId="77777777" w:rsidTr="00317E33">
        <w:trPr>
          <w:trHeight w:val="424"/>
        </w:trPr>
        <w:tc>
          <w:tcPr>
            <w:tcW w:w="3239" w:type="dxa"/>
          </w:tcPr>
          <w:p w14:paraId="2149318D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0FFEB362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3934832E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  <w:tr w:rsidR="00317E33" w14:paraId="3C32672E" w14:textId="77777777" w:rsidTr="00317E33">
        <w:trPr>
          <w:trHeight w:val="433"/>
        </w:trPr>
        <w:tc>
          <w:tcPr>
            <w:tcW w:w="3239" w:type="dxa"/>
          </w:tcPr>
          <w:p w14:paraId="495D2BF3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166BE1EC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43C6C9A4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  <w:tr w:rsidR="00317E33" w14:paraId="3A317393" w14:textId="77777777" w:rsidTr="00317E33">
        <w:trPr>
          <w:trHeight w:val="424"/>
        </w:trPr>
        <w:tc>
          <w:tcPr>
            <w:tcW w:w="3239" w:type="dxa"/>
          </w:tcPr>
          <w:p w14:paraId="74AD17F0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2F7C564A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50071159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  <w:tr w:rsidR="00317E33" w14:paraId="18799EF4" w14:textId="77777777" w:rsidTr="00317E33">
        <w:trPr>
          <w:trHeight w:val="424"/>
        </w:trPr>
        <w:tc>
          <w:tcPr>
            <w:tcW w:w="3239" w:type="dxa"/>
          </w:tcPr>
          <w:p w14:paraId="162BABFE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2471DDBB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3F541A16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  <w:tr w:rsidR="00317E33" w14:paraId="5A7FE2A5" w14:textId="77777777" w:rsidTr="00317E33">
        <w:trPr>
          <w:trHeight w:val="424"/>
        </w:trPr>
        <w:tc>
          <w:tcPr>
            <w:tcW w:w="3239" w:type="dxa"/>
          </w:tcPr>
          <w:p w14:paraId="0CD3ABC5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2F714FBA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290C5E06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  <w:tr w:rsidR="00317E33" w14:paraId="0925402E" w14:textId="77777777" w:rsidTr="00317E33">
        <w:trPr>
          <w:trHeight w:val="433"/>
        </w:trPr>
        <w:tc>
          <w:tcPr>
            <w:tcW w:w="3239" w:type="dxa"/>
          </w:tcPr>
          <w:p w14:paraId="7726C54E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256C3AB9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44158893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  <w:tr w:rsidR="00317E33" w14:paraId="0CF740AC" w14:textId="77777777" w:rsidTr="00317E33">
        <w:trPr>
          <w:trHeight w:val="424"/>
        </w:trPr>
        <w:tc>
          <w:tcPr>
            <w:tcW w:w="3239" w:type="dxa"/>
          </w:tcPr>
          <w:p w14:paraId="751BD0D7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4727C7C8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5C283146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</w:tbl>
    <w:p w14:paraId="22C8DC7B" w14:textId="15F97361" w:rsidR="00317E33" w:rsidRPr="00CF1626" w:rsidRDefault="00317E33" w:rsidP="00BD6D38">
      <w:pPr>
        <w:rPr>
          <w:sz w:val="24"/>
          <w:szCs w:val="24"/>
        </w:rPr>
      </w:pPr>
      <w:r>
        <w:rPr>
          <w:sz w:val="28"/>
          <w:szCs w:val="28"/>
        </w:rPr>
        <w:br/>
      </w:r>
      <w:r w:rsidR="00CF1626">
        <w:rPr>
          <w:sz w:val="24"/>
          <w:szCs w:val="24"/>
        </w:rPr>
        <w:t>By applying, y</w:t>
      </w:r>
      <w:r w:rsidRPr="00CF1626">
        <w:rPr>
          <w:sz w:val="24"/>
          <w:szCs w:val="24"/>
        </w:rPr>
        <w:t xml:space="preserve">ou </w:t>
      </w:r>
      <w:r w:rsidR="00DB2C46">
        <w:rPr>
          <w:sz w:val="24"/>
          <w:szCs w:val="24"/>
        </w:rPr>
        <w:t xml:space="preserve">are </w:t>
      </w:r>
      <w:r w:rsidRPr="00CF1626">
        <w:rPr>
          <w:sz w:val="24"/>
          <w:szCs w:val="24"/>
        </w:rPr>
        <w:t>agree</w:t>
      </w:r>
      <w:r w:rsidR="00DB2C46">
        <w:rPr>
          <w:sz w:val="24"/>
          <w:szCs w:val="24"/>
        </w:rPr>
        <w:t>ing</w:t>
      </w:r>
      <w:r w:rsidRPr="00CF1626">
        <w:rPr>
          <w:sz w:val="24"/>
          <w:szCs w:val="24"/>
        </w:rPr>
        <w:t xml:space="preserve"> to</w:t>
      </w:r>
      <w:r w:rsidR="00CF1626">
        <w:rPr>
          <w:sz w:val="24"/>
          <w:szCs w:val="24"/>
        </w:rPr>
        <w:t xml:space="preserve"> the following</w:t>
      </w:r>
      <w:r w:rsidRPr="00CF1626">
        <w:rPr>
          <w:sz w:val="24"/>
          <w:szCs w:val="24"/>
        </w:rPr>
        <w:t xml:space="preserve"> terms</w:t>
      </w:r>
      <w:r w:rsidR="00CF1626" w:rsidRPr="00CF1626">
        <w:rPr>
          <w:sz w:val="24"/>
          <w:szCs w:val="24"/>
        </w:rPr>
        <w:t xml:space="preserve"> and conditions</w:t>
      </w:r>
      <w:r w:rsidRPr="00CF1626">
        <w:rPr>
          <w:sz w:val="24"/>
          <w:szCs w:val="24"/>
        </w:rPr>
        <w:t>:</w:t>
      </w:r>
    </w:p>
    <w:p w14:paraId="46F1C416" w14:textId="77777777" w:rsidR="00317E33" w:rsidRPr="00CF1626" w:rsidRDefault="00317E33" w:rsidP="00317E3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F1626">
        <w:rPr>
          <w:sz w:val="24"/>
          <w:szCs w:val="24"/>
        </w:rPr>
        <w:t>The children are legally in your care.</w:t>
      </w:r>
    </w:p>
    <w:p w14:paraId="29254593" w14:textId="77777777" w:rsidR="00317E33" w:rsidRPr="00CF1626" w:rsidRDefault="00317E33" w:rsidP="00317E3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F1626">
        <w:rPr>
          <w:sz w:val="24"/>
          <w:szCs w:val="24"/>
        </w:rPr>
        <w:t>You understand that this is a once-per-year event that Nuchatlaht First Nation funds children ages 2-18 with a ticket for an All-Day Pass and Gate entry at the Fair.</w:t>
      </w:r>
    </w:p>
    <w:p w14:paraId="01141ED9" w14:textId="11BF4FFE" w:rsidR="00CF1626" w:rsidRPr="00CF1626" w:rsidRDefault="00317E33" w:rsidP="00317E3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F1626">
        <w:rPr>
          <w:sz w:val="24"/>
          <w:szCs w:val="24"/>
        </w:rPr>
        <w:t xml:space="preserve">$20.00 meal allowance </w:t>
      </w:r>
      <w:r w:rsidR="00CF1626" w:rsidRPr="00CF1626">
        <w:rPr>
          <w:sz w:val="24"/>
          <w:szCs w:val="24"/>
        </w:rPr>
        <w:t>per eligible child.</w:t>
      </w:r>
    </w:p>
    <w:p w14:paraId="056617B2" w14:textId="736C83B5" w:rsidR="00CF1626" w:rsidRPr="00CF1626" w:rsidRDefault="00CF1626" w:rsidP="00317E3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CF1626">
        <w:rPr>
          <w:sz w:val="24"/>
          <w:szCs w:val="24"/>
        </w:rPr>
        <w:t>The travel costs are not included to take your children to the Fair.</w:t>
      </w:r>
    </w:p>
    <w:p w14:paraId="56141E55" w14:textId="1FDDECA9" w:rsidR="000C4908" w:rsidRPr="00DB2C46" w:rsidRDefault="00DB2C46" w:rsidP="00DB2C46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D215F" wp14:editId="002DE53C">
                <wp:simplePos x="0" y="0"/>
                <wp:positionH relativeFrom="column">
                  <wp:posOffset>3629025</wp:posOffset>
                </wp:positionH>
                <wp:positionV relativeFrom="paragraph">
                  <wp:posOffset>830580</wp:posOffset>
                </wp:positionV>
                <wp:extent cx="1543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3217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65.4pt" to="407.2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E799" wp14:editId="7470311C">
                <wp:simplePos x="0" y="0"/>
                <wp:positionH relativeFrom="column">
                  <wp:posOffset>695325</wp:posOffset>
                </wp:positionH>
                <wp:positionV relativeFrom="paragraph">
                  <wp:posOffset>830580</wp:posOffset>
                </wp:positionV>
                <wp:extent cx="2686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5E89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65.4pt" to="266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eHtwEAAMMDAAAOAAAAZHJzL2Uyb0RvYy54bWysU8GOEzEMvSPxD1HudKZdUa1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CF1626" w:rsidRPr="00CF1626">
        <w:rPr>
          <w:sz w:val="24"/>
          <w:szCs w:val="24"/>
        </w:rPr>
        <w:t>Alternative Fair Locations are not eligible.</w:t>
      </w:r>
      <w:r w:rsidR="00CF1626" w:rsidRPr="00DB2C46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F1626" w:rsidRPr="00DB2C46">
        <w:rPr>
          <w:sz w:val="24"/>
          <w:szCs w:val="24"/>
        </w:rPr>
        <w:t>Parent/Legal Guardian Signature</w:t>
      </w:r>
      <w:r w:rsidR="00CF1626" w:rsidRPr="00DB2C46">
        <w:rPr>
          <w:sz w:val="24"/>
          <w:szCs w:val="24"/>
        </w:rPr>
        <w:tab/>
      </w:r>
      <w:r w:rsidR="00CF1626" w:rsidRPr="00DB2C46">
        <w:rPr>
          <w:sz w:val="24"/>
          <w:szCs w:val="24"/>
        </w:rPr>
        <w:tab/>
      </w:r>
      <w:r w:rsidR="00CF1626" w:rsidRPr="00DB2C46">
        <w:rPr>
          <w:sz w:val="24"/>
          <w:szCs w:val="24"/>
        </w:rPr>
        <w:tab/>
        <w:t>Date:</w:t>
      </w:r>
      <w:r>
        <w:rPr>
          <w:sz w:val="28"/>
          <w:szCs w:val="28"/>
        </w:rPr>
        <w:br/>
      </w:r>
    </w:p>
    <w:sectPr w:rsidR="000C4908" w:rsidRPr="00DB2C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272C" w14:textId="77777777" w:rsidR="002F25A9" w:rsidRDefault="002F25A9" w:rsidP="00CF1626">
      <w:pPr>
        <w:spacing w:after="0" w:line="240" w:lineRule="auto"/>
      </w:pPr>
      <w:r>
        <w:separator/>
      </w:r>
    </w:p>
  </w:endnote>
  <w:endnote w:type="continuationSeparator" w:id="0">
    <w:p w14:paraId="4A6828CC" w14:textId="77777777" w:rsidR="002F25A9" w:rsidRDefault="002F25A9" w:rsidP="00CF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1822" w14:textId="5196B538" w:rsidR="00CF1626" w:rsidRPr="00DB2C46" w:rsidRDefault="00DB2C46">
    <w:pPr>
      <w:pStyle w:val="Footer"/>
      <w:rPr>
        <w:sz w:val="24"/>
        <w:szCs w:val="24"/>
      </w:rPr>
    </w:pPr>
    <w:r>
      <w:rPr>
        <w:sz w:val="24"/>
        <w:szCs w:val="24"/>
      </w:rPr>
      <w:t>Please e</w:t>
    </w:r>
    <w:r w:rsidRPr="00DB2C46">
      <w:rPr>
        <w:sz w:val="24"/>
        <w:szCs w:val="24"/>
      </w:rPr>
      <w:t xml:space="preserve">mail completed forms to: Finance@nuchatlaht.com </w:t>
    </w:r>
    <w:r w:rsidRPr="00DB2C46">
      <w:rPr>
        <w:sz w:val="24"/>
        <w:szCs w:val="24"/>
      </w:rPr>
      <w:br/>
      <w:t>or Fax to 250-332-5907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F481" w14:textId="77777777" w:rsidR="002F25A9" w:rsidRDefault="002F25A9" w:rsidP="00CF1626">
      <w:pPr>
        <w:spacing w:after="0" w:line="240" w:lineRule="auto"/>
      </w:pPr>
      <w:r>
        <w:separator/>
      </w:r>
    </w:p>
  </w:footnote>
  <w:footnote w:type="continuationSeparator" w:id="0">
    <w:p w14:paraId="763B153F" w14:textId="77777777" w:rsidR="002F25A9" w:rsidRDefault="002F25A9" w:rsidP="00CF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5E4" w14:textId="47B49CC7" w:rsidR="00DB2C46" w:rsidRPr="00DB2C46" w:rsidRDefault="00DB2C46" w:rsidP="00DB2C46">
    <w:pPr>
      <w:jc w:val="center"/>
      <w:rPr>
        <w:sz w:val="56"/>
        <w:szCs w:val="56"/>
      </w:rPr>
    </w:pPr>
    <w:r>
      <w:rPr>
        <w:noProof/>
        <w:sz w:val="56"/>
        <w:szCs w:val="56"/>
      </w:rPr>
      <w:drawing>
        <wp:inline distT="0" distB="0" distL="0" distR="0" wp14:anchorId="76EF476C" wp14:editId="109C4B4C">
          <wp:extent cx="585403" cy="5524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55" cy="559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56"/>
        <w:szCs w:val="56"/>
      </w:rPr>
      <w:br/>
    </w:r>
    <w:r w:rsidRPr="00BD6D38">
      <w:rPr>
        <w:sz w:val="56"/>
        <w:szCs w:val="56"/>
      </w:rPr>
      <w:t>Annual Fair Application Form</w:t>
    </w:r>
    <w:r>
      <w:rPr>
        <w:sz w:val="56"/>
        <w:szCs w:val="56"/>
      </w:rPr>
      <w:br/>
    </w:r>
    <w:r w:rsidRPr="00CF1626">
      <w:rPr>
        <w:sz w:val="44"/>
        <w:szCs w:val="44"/>
      </w:rPr>
      <w:t>for Nuchatlaht First 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E46E3"/>
    <w:multiLevelType w:val="hybridMultilevel"/>
    <w:tmpl w:val="D0781A2C"/>
    <w:lvl w:ilvl="0" w:tplc="02745628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38"/>
    <w:rsid w:val="000C4908"/>
    <w:rsid w:val="002F25A9"/>
    <w:rsid w:val="00317E33"/>
    <w:rsid w:val="00672718"/>
    <w:rsid w:val="00BD6D38"/>
    <w:rsid w:val="00CF1626"/>
    <w:rsid w:val="00D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38FAB"/>
  <w15:chartTrackingRefBased/>
  <w15:docId w15:val="{9B400F96-1C41-4D10-9F7E-D26FD03C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Hyperlink">
    <w:name w:val="Hyperlink"/>
    <w:basedOn w:val="DefaultParagraphFont"/>
    <w:uiPriority w:val="99"/>
    <w:unhideWhenUsed/>
    <w:rsid w:val="00DB2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298A-9D10-4B19-BAAB-373389DD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Liaison</dc:creator>
  <cp:keywords/>
  <dc:description/>
  <cp:lastModifiedBy>Community Liaison</cp:lastModifiedBy>
  <cp:revision>2</cp:revision>
  <dcterms:created xsi:type="dcterms:W3CDTF">2021-09-07T16:19:00Z</dcterms:created>
  <dcterms:modified xsi:type="dcterms:W3CDTF">2021-09-07T18:38:00Z</dcterms:modified>
</cp:coreProperties>
</file>